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18" w:rsidRDefault="00DB6318" w:rsidP="00DB6318">
      <w:pPr>
        <w:jc w:val="center"/>
        <w:rPr>
          <w:rFonts w:ascii="標楷體" w:eastAsia="標楷體" w:hAnsi="標楷體"/>
          <w:b/>
          <w:sz w:val="40"/>
          <w:szCs w:val="40"/>
        </w:rPr>
      </w:pPr>
      <w:r>
        <w:rPr>
          <w:rFonts w:ascii="標楷體" w:eastAsia="標楷體" w:hAnsi="標楷體" w:hint="eastAsia"/>
          <w:b/>
          <w:sz w:val="40"/>
          <w:szCs w:val="40"/>
        </w:rPr>
        <w:t>彰化縣立</w:t>
      </w:r>
      <w:r w:rsidR="001D5B33" w:rsidRPr="00814048">
        <w:rPr>
          <w:rFonts w:ascii="標楷體" w:eastAsia="標楷體" w:hAnsi="標楷體" w:hint="eastAsia"/>
          <w:b/>
          <w:sz w:val="40"/>
          <w:szCs w:val="40"/>
        </w:rPr>
        <w:t>溪湖國民中學仁愛基金實施要點</w:t>
      </w:r>
    </w:p>
    <w:p w:rsidR="001D5B33" w:rsidRPr="00DB6318" w:rsidRDefault="00DB6318" w:rsidP="00DB6318">
      <w:pPr>
        <w:jc w:val="right"/>
        <w:rPr>
          <w:rFonts w:ascii="標楷體" w:eastAsia="標楷體" w:hAnsi="標楷體"/>
          <w:szCs w:val="40"/>
        </w:rPr>
      </w:pPr>
      <w:r w:rsidRPr="00DB6318">
        <w:rPr>
          <w:rFonts w:ascii="標楷體" w:eastAsia="標楷體" w:hAnsi="標楷體" w:hint="eastAsia"/>
          <w:szCs w:val="40"/>
        </w:rPr>
        <w:t>(103.11.25行政會報修正)</w:t>
      </w:r>
    </w:p>
    <w:p w:rsidR="00DB6318"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本校運用仁愛基金對家境原本困苦又遭遇急難事故急需救助的學生給予幫助，特定本要點。</w:t>
      </w:r>
    </w:p>
    <w:p w:rsidR="001D5B33"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目的：</w:t>
      </w:r>
    </w:p>
    <w:p w:rsidR="00DB6318" w:rsidRDefault="00DB6318" w:rsidP="00DB6318">
      <w:pPr>
        <w:pStyle w:val="a3"/>
        <w:numPr>
          <w:ilvl w:val="0"/>
          <w:numId w:val="4"/>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發揮人</w:t>
      </w:r>
      <w:proofErr w:type="gramStart"/>
      <w:r w:rsidRPr="00DB6318">
        <w:rPr>
          <w:rFonts w:ascii="標楷體" w:eastAsia="標楷體" w:hAnsi="標楷體" w:hint="eastAsia"/>
          <w:sz w:val="28"/>
          <w:szCs w:val="28"/>
        </w:rPr>
        <w:t>溺</w:t>
      </w:r>
      <w:proofErr w:type="gramEnd"/>
      <w:r w:rsidRPr="00DB6318">
        <w:rPr>
          <w:rFonts w:ascii="標楷體" w:eastAsia="標楷體" w:hAnsi="標楷體" w:hint="eastAsia"/>
          <w:sz w:val="28"/>
          <w:szCs w:val="28"/>
        </w:rPr>
        <w:t>己</w:t>
      </w:r>
      <w:proofErr w:type="gramStart"/>
      <w:r w:rsidRPr="00DB6318">
        <w:rPr>
          <w:rFonts w:ascii="標楷體" w:eastAsia="標楷體" w:hAnsi="標楷體" w:hint="eastAsia"/>
          <w:sz w:val="28"/>
          <w:szCs w:val="28"/>
        </w:rPr>
        <w:t>溺</w:t>
      </w:r>
      <w:proofErr w:type="gramEnd"/>
      <w:r w:rsidRPr="00DB6318">
        <w:rPr>
          <w:rFonts w:ascii="標楷體" w:eastAsia="標楷體" w:hAnsi="標楷體" w:hint="eastAsia"/>
          <w:sz w:val="28"/>
          <w:szCs w:val="28"/>
        </w:rPr>
        <w:t>之仁愛精神，對學生給予及時幫助。</w:t>
      </w:r>
    </w:p>
    <w:p w:rsidR="00DB6318" w:rsidRPr="00DB6318" w:rsidRDefault="00DB6318" w:rsidP="00DB6318">
      <w:pPr>
        <w:pStyle w:val="a3"/>
        <w:numPr>
          <w:ilvl w:val="0"/>
          <w:numId w:val="4"/>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營造校園互助，富同情心的氣氛，進而建立祥和的社會。</w:t>
      </w:r>
    </w:p>
    <w:p w:rsidR="00DB6318" w:rsidRDefault="0060401A" w:rsidP="00DB6318">
      <w:pPr>
        <w:pStyle w:val="a3"/>
        <w:numPr>
          <w:ilvl w:val="0"/>
          <w:numId w:val="1"/>
        </w:numPr>
        <w:tabs>
          <w:tab w:val="left" w:pos="567"/>
        </w:tabs>
        <w:spacing w:line="400" w:lineRule="exact"/>
        <w:ind w:leftChars="0"/>
        <w:rPr>
          <w:rFonts w:ascii="標楷體" w:eastAsia="標楷體" w:hAnsi="標楷體"/>
          <w:sz w:val="28"/>
          <w:szCs w:val="28"/>
        </w:rPr>
      </w:pPr>
      <w:r>
        <w:rPr>
          <w:rFonts w:ascii="標楷體" w:eastAsia="標楷體" w:hAnsi="標楷體" w:hint="eastAsia"/>
          <w:sz w:val="28"/>
          <w:szCs w:val="28"/>
        </w:rPr>
        <w:t>辦理方式：依據瞭解事實，學生由班級級任老師或相關人員向學</w:t>
      </w:r>
      <w:proofErr w:type="gramStart"/>
      <w:r>
        <w:rPr>
          <w:rFonts w:ascii="標楷體" w:eastAsia="標楷體" w:hAnsi="標楷體" w:hint="eastAsia"/>
          <w:sz w:val="28"/>
          <w:szCs w:val="28"/>
        </w:rPr>
        <w:t>務</w:t>
      </w:r>
      <w:proofErr w:type="gramEnd"/>
      <w:r w:rsidR="001D5B33" w:rsidRPr="00DB6318">
        <w:rPr>
          <w:rFonts w:ascii="標楷體" w:eastAsia="標楷體" w:hAnsi="標楷體" w:hint="eastAsia"/>
          <w:sz w:val="28"/>
          <w:szCs w:val="28"/>
        </w:rPr>
        <w:t>處提出申請。</w:t>
      </w:r>
    </w:p>
    <w:p w:rsidR="00DB6318" w:rsidRDefault="00DB6318" w:rsidP="00DB6318">
      <w:pPr>
        <w:pStyle w:val="a3"/>
        <w:numPr>
          <w:ilvl w:val="0"/>
          <w:numId w:val="1"/>
        </w:numPr>
        <w:tabs>
          <w:tab w:val="left" w:pos="567"/>
        </w:tabs>
        <w:spacing w:line="400" w:lineRule="exact"/>
        <w:ind w:leftChars="0"/>
        <w:rPr>
          <w:rFonts w:ascii="標楷體" w:eastAsia="標楷體" w:hAnsi="標楷體"/>
          <w:sz w:val="28"/>
          <w:szCs w:val="28"/>
        </w:rPr>
      </w:pPr>
      <w:r>
        <w:rPr>
          <w:rFonts w:ascii="標楷體" w:eastAsia="標楷體" w:hAnsi="標楷體" w:hint="eastAsia"/>
          <w:sz w:val="28"/>
          <w:szCs w:val="28"/>
        </w:rPr>
        <w:t>申請流程：</w:t>
      </w:r>
    </w:p>
    <w:p w:rsidR="00DB6318" w:rsidRDefault="00244F89" w:rsidP="00DB6318">
      <w:pPr>
        <w:pStyle w:val="a3"/>
        <w:numPr>
          <w:ilvl w:val="0"/>
          <w:numId w:val="6"/>
        </w:numPr>
        <w:tabs>
          <w:tab w:val="left" w:pos="567"/>
          <w:tab w:val="left" w:pos="1134"/>
        </w:tabs>
        <w:spacing w:line="400" w:lineRule="exact"/>
        <w:ind w:leftChars="0"/>
        <w:rPr>
          <w:rFonts w:ascii="標楷體" w:eastAsia="標楷體" w:hAnsi="標楷體"/>
          <w:sz w:val="28"/>
          <w:szCs w:val="28"/>
        </w:rPr>
      </w:pPr>
      <w:r>
        <w:rPr>
          <w:rFonts w:ascii="標楷體" w:eastAsia="標楷體" w:hAnsi="標楷體" w:hint="eastAsia"/>
          <w:sz w:val="28"/>
          <w:szCs w:val="28"/>
        </w:rPr>
        <w:t>由導師或其他獲知學生狀況教職員工，提出申請（申請表如附件</w:t>
      </w:r>
      <w:r>
        <w:rPr>
          <w:rFonts w:ascii="標楷體" w:eastAsia="標楷體" w:hAnsi="標楷體"/>
          <w:sz w:val="28"/>
          <w:szCs w:val="28"/>
        </w:rPr>
        <w:t>）</w:t>
      </w:r>
      <w:r>
        <w:rPr>
          <w:rFonts w:ascii="標楷體" w:eastAsia="標楷體" w:hAnsi="標楷體" w:hint="eastAsia"/>
          <w:sz w:val="28"/>
          <w:szCs w:val="28"/>
        </w:rPr>
        <w:t>。</w:t>
      </w:r>
    </w:p>
    <w:p w:rsidR="00DB6318" w:rsidRDefault="00DB6318" w:rsidP="00DB6318">
      <w:pPr>
        <w:pStyle w:val="a3"/>
        <w:numPr>
          <w:ilvl w:val="0"/>
          <w:numId w:val="6"/>
        </w:numPr>
        <w:tabs>
          <w:tab w:val="left" w:pos="567"/>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流程：提報人→學</w:t>
      </w:r>
      <w:proofErr w:type="gramStart"/>
      <w:r w:rsidRPr="00DB6318">
        <w:rPr>
          <w:rFonts w:ascii="標楷體" w:eastAsia="標楷體" w:hAnsi="標楷體" w:hint="eastAsia"/>
          <w:sz w:val="28"/>
          <w:szCs w:val="28"/>
        </w:rPr>
        <w:t>務</w:t>
      </w:r>
      <w:proofErr w:type="gramEnd"/>
      <w:r w:rsidRPr="00DB6318">
        <w:rPr>
          <w:rFonts w:ascii="標楷體" w:eastAsia="標楷體" w:hAnsi="標楷體" w:hint="eastAsia"/>
          <w:sz w:val="28"/>
          <w:szCs w:val="28"/>
        </w:rPr>
        <w:t>處→</w:t>
      </w:r>
      <w:r w:rsidR="00486FB8">
        <w:rPr>
          <w:rFonts w:ascii="標楷體" w:eastAsia="標楷體" w:hAnsi="標楷體" w:hint="eastAsia"/>
          <w:sz w:val="28"/>
          <w:szCs w:val="28"/>
        </w:rPr>
        <w:t>主管會報審查</w:t>
      </w:r>
      <w:r w:rsidRPr="00DB6318">
        <w:rPr>
          <w:rFonts w:ascii="標楷體" w:eastAsia="標楷體" w:hAnsi="標楷體" w:hint="eastAsia"/>
          <w:sz w:val="28"/>
          <w:szCs w:val="28"/>
        </w:rPr>
        <w:t>→核發補助金。</w:t>
      </w:r>
    </w:p>
    <w:p w:rsidR="00DB6318" w:rsidRPr="00DB6318" w:rsidRDefault="00DB6318" w:rsidP="00DB6318">
      <w:pPr>
        <w:pStyle w:val="a3"/>
        <w:numPr>
          <w:ilvl w:val="0"/>
          <w:numId w:val="6"/>
        </w:numPr>
        <w:tabs>
          <w:tab w:val="left" w:pos="567"/>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證明文件(請擇</w:t>
      </w:r>
      <w:proofErr w:type="gramStart"/>
      <w:r w:rsidRPr="00DB6318">
        <w:rPr>
          <w:rFonts w:ascii="標楷體" w:eastAsia="標楷體" w:hAnsi="標楷體" w:hint="eastAsia"/>
          <w:sz w:val="28"/>
          <w:szCs w:val="28"/>
        </w:rPr>
        <w:t>一</w:t>
      </w:r>
      <w:proofErr w:type="gramEnd"/>
      <w:r w:rsidRPr="00DB6318">
        <w:rPr>
          <w:rFonts w:ascii="標楷體" w:eastAsia="標楷體" w:hAnsi="標楷體" w:hint="eastAsia"/>
          <w:sz w:val="28"/>
          <w:szCs w:val="28"/>
        </w:rPr>
        <w:t>繳驗影印本)：</w:t>
      </w:r>
    </w:p>
    <w:p w:rsidR="00DB6318" w:rsidRDefault="00DB6318" w:rsidP="00DB6318">
      <w:pPr>
        <w:pStyle w:val="a3"/>
        <w:tabs>
          <w:tab w:val="left" w:pos="567"/>
          <w:tab w:val="left" w:pos="1134"/>
        </w:tabs>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sidRPr="00DB6318">
        <w:rPr>
          <w:rFonts w:ascii="標楷體" w:eastAsia="標楷體" w:hAnsi="標楷體" w:hint="eastAsia"/>
          <w:sz w:val="28"/>
          <w:szCs w:val="28"/>
        </w:rPr>
        <w:t>)</w:t>
      </w:r>
      <w:r>
        <w:rPr>
          <w:rFonts w:ascii="標楷體" w:eastAsia="標楷體" w:hAnsi="標楷體" w:hint="eastAsia"/>
          <w:sz w:val="28"/>
          <w:szCs w:val="28"/>
        </w:rPr>
        <w:t>鄉鎮</w:t>
      </w:r>
      <w:r w:rsidRPr="00DB6318">
        <w:rPr>
          <w:rFonts w:ascii="標楷體" w:eastAsia="標楷體" w:hAnsi="標楷體" w:hint="eastAsia"/>
          <w:sz w:val="28"/>
          <w:szCs w:val="28"/>
        </w:rPr>
        <w:t>公所出具之低收入戶證明。</w:t>
      </w:r>
    </w:p>
    <w:p w:rsidR="00DB6318" w:rsidRDefault="00DB6318" w:rsidP="00DB6318">
      <w:pPr>
        <w:pStyle w:val="a3"/>
        <w:tabs>
          <w:tab w:val="left" w:pos="567"/>
          <w:tab w:val="left" w:pos="1134"/>
        </w:tabs>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(二</w:t>
      </w:r>
      <w:r w:rsidRPr="00DB6318">
        <w:rPr>
          <w:rFonts w:ascii="標楷體" w:eastAsia="標楷體" w:hAnsi="標楷體" w:hint="eastAsia"/>
          <w:sz w:val="28"/>
          <w:szCs w:val="28"/>
        </w:rPr>
        <w:t>)村里長出具之清寒證明。</w:t>
      </w:r>
    </w:p>
    <w:p w:rsidR="00DB6318" w:rsidRDefault="00DB6318" w:rsidP="00DB6318">
      <w:pPr>
        <w:pStyle w:val="a3"/>
        <w:tabs>
          <w:tab w:val="left" w:pos="567"/>
          <w:tab w:val="left" w:pos="1134"/>
        </w:tabs>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(三</w:t>
      </w:r>
      <w:r w:rsidRPr="00DB6318">
        <w:rPr>
          <w:rFonts w:ascii="標楷體" w:eastAsia="標楷體" w:hAnsi="標楷體" w:hint="eastAsia"/>
          <w:sz w:val="28"/>
          <w:szCs w:val="28"/>
        </w:rPr>
        <w:t>)身心障礙手冊(父母或學生本人)</w:t>
      </w:r>
      <w:r>
        <w:rPr>
          <w:rFonts w:ascii="標楷體" w:eastAsia="標楷體" w:hAnsi="標楷體" w:hint="eastAsia"/>
          <w:sz w:val="28"/>
          <w:szCs w:val="28"/>
        </w:rPr>
        <w:t>。</w:t>
      </w:r>
    </w:p>
    <w:p w:rsidR="00DB6318" w:rsidRPr="00DB6318" w:rsidRDefault="00DB6318" w:rsidP="00DB6318">
      <w:pPr>
        <w:pStyle w:val="a3"/>
        <w:tabs>
          <w:tab w:val="left" w:pos="567"/>
          <w:tab w:val="left" w:pos="1134"/>
        </w:tabs>
        <w:spacing w:line="400" w:lineRule="exact"/>
        <w:ind w:leftChars="0" w:left="960"/>
        <w:rPr>
          <w:rFonts w:ascii="標楷體" w:eastAsia="標楷體" w:hAnsi="標楷體"/>
          <w:sz w:val="28"/>
          <w:szCs w:val="28"/>
        </w:rPr>
      </w:pPr>
      <w:r>
        <w:rPr>
          <w:rFonts w:ascii="標楷體" w:eastAsia="標楷體" w:hAnsi="標楷體" w:hint="eastAsia"/>
          <w:sz w:val="28"/>
          <w:szCs w:val="28"/>
        </w:rPr>
        <w:t xml:space="preserve"> (四</w:t>
      </w:r>
      <w:r w:rsidRPr="00DB6318">
        <w:rPr>
          <w:rFonts w:ascii="標楷體" w:eastAsia="標楷體" w:hAnsi="標楷體" w:hint="eastAsia"/>
          <w:sz w:val="28"/>
          <w:szCs w:val="28"/>
        </w:rPr>
        <w:t>)</w:t>
      </w:r>
      <w:proofErr w:type="gramStart"/>
      <w:r w:rsidRPr="00DB6318">
        <w:rPr>
          <w:rFonts w:ascii="標楷體" w:eastAsia="標楷體" w:hAnsi="標楷體" w:hint="eastAsia"/>
          <w:sz w:val="28"/>
          <w:szCs w:val="28"/>
        </w:rPr>
        <w:t>其它(請敘</w:t>
      </w:r>
      <w:proofErr w:type="gramEnd"/>
      <w:r w:rsidRPr="00DB6318">
        <w:rPr>
          <w:rFonts w:ascii="標楷體" w:eastAsia="標楷體" w:hAnsi="標楷體" w:hint="eastAsia"/>
          <w:sz w:val="28"/>
          <w:szCs w:val="28"/>
        </w:rPr>
        <w:t>明理由)</w:t>
      </w:r>
      <w:r>
        <w:rPr>
          <w:rFonts w:ascii="標楷體" w:eastAsia="標楷體" w:hAnsi="標楷體" w:hint="eastAsia"/>
          <w:sz w:val="28"/>
          <w:szCs w:val="28"/>
        </w:rPr>
        <w:t>。</w:t>
      </w:r>
    </w:p>
    <w:p w:rsidR="001D5B33"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急難救助條件：</w:t>
      </w:r>
      <w:r w:rsidR="00DB6318">
        <w:rPr>
          <w:rFonts w:ascii="標楷體" w:eastAsia="標楷體" w:hAnsi="標楷體" w:hint="eastAsia"/>
          <w:sz w:val="28"/>
          <w:szCs w:val="28"/>
        </w:rPr>
        <w:t>【需檢附相關證明文件】</w:t>
      </w:r>
    </w:p>
    <w:p w:rsidR="00DB6318" w:rsidRDefault="00DB6318" w:rsidP="00DB6318">
      <w:pPr>
        <w:pStyle w:val="a3"/>
        <w:numPr>
          <w:ilvl w:val="0"/>
          <w:numId w:val="8"/>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經政府機關列為低收入</w:t>
      </w:r>
      <w:proofErr w:type="gramStart"/>
      <w:r w:rsidRPr="00DB6318">
        <w:rPr>
          <w:rFonts w:ascii="標楷體" w:eastAsia="標楷體" w:hAnsi="標楷體" w:hint="eastAsia"/>
          <w:sz w:val="28"/>
          <w:szCs w:val="28"/>
        </w:rPr>
        <w:t>戶或鄰</w:t>
      </w:r>
      <w:proofErr w:type="gramEnd"/>
      <w:r w:rsidRPr="00DB6318">
        <w:rPr>
          <w:rFonts w:ascii="標楷體" w:eastAsia="標楷體" w:hAnsi="標楷體" w:hint="eastAsia"/>
          <w:sz w:val="28"/>
          <w:szCs w:val="28"/>
        </w:rPr>
        <w:t>、里長證明家境困難者。</w:t>
      </w:r>
    </w:p>
    <w:p w:rsidR="00DB6318" w:rsidRDefault="00DB6318" w:rsidP="00DB6318">
      <w:pPr>
        <w:pStyle w:val="a3"/>
        <w:numPr>
          <w:ilvl w:val="0"/>
          <w:numId w:val="8"/>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雖無家境困難之證明，但經老師或相關人員訪視證明實際上有困難者。</w:t>
      </w:r>
    </w:p>
    <w:p w:rsidR="00DB6318" w:rsidRDefault="00DB6318" w:rsidP="00DB6318">
      <w:pPr>
        <w:pStyle w:val="a3"/>
        <w:numPr>
          <w:ilvl w:val="0"/>
          <w:numId w:val="8"/>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家長或本校教職員工反映急需救助，相關人員或老師查核屬實者。</w:t>
      </w:r>
    </w:p>
    <w:p w:rsidR="00DB6318" w:rsidRPr="00DB6318" w:rsidRDefault="00DB6318" w:rsidP="00DB6318">
      <w:pPr>
        <w:pStyle w:val="a3"/>
        <w:numPr>
          <w:ilvl w:val="0"/>
          <w:numId w:val="8"/>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父母離異或重大病痛，生活困難者。</w:t>
      </w:r>
    </w:p>
    <w:p w:rsidR="00DB6318" w:rsidRPr="00DB6318" w:rsidRDefault="00DB6318" w:rsidP="00DB6318">
      <w:pPr>
        <w:pStyle w:val="a3"/>
        <w:numPr>
          <w:ilvl w:val="0"/>
          <w:numId w:val="8"/>
        </w:numPr>
        <w:tabs>
          <w:tab w:val="left" w:pos="993"/>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父母遺棄、遭受虐待、缺人照顧者。</w:t>
      </w:r>
    </w:p>
    <w:p w:rsidR="00DB6318"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急難救助金額：救助金額以新台幣壹仟元至肆仟元之間為原則，如有特殊狀況不在此限。</w:t>
      </w:r>
    </w:p>
    <w:p w:rsidR="001D5B33"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急難</w:t>
      </w:r>
      <w:proofErr w:type="gramStart"/>
      <w:r w:rsidRPr="00DB6318">
        <w:rPr>
          <w:rFonts w:ascii="標楷體" w:eastAsia="標楷體" w:hAnsi="標楷體" w:hint="eastAsia"/>
          <w:sz w:val="28"/>
          <w:szCs w:val="28"/>
        </w:rPr>
        <w:t>救助金致送</w:t>
      </w:r>
      <w:proofErr w:type="gramEnd"/>
      <w:r w:rsidRPr="00DB6318">
        <w:rPr>
          <w:rFonts w:ascii="標楷體" w:eastAsia="標楷體" w:hAnsi="標楷體" w:hint="eastAsia"/>
          <w:sz w:val="28"/>
          <w:szCs w:val="28"/>
        </w:rPr>
        <w:t>方式：</w:t>
      </w:r>
    </w:p>
    <w:p w:rsidR="00DB6318" w:rsidRDefault="00DB6318" w:rsidP="00DB6318">
      <w:pPr>
        <w:pStyle w:val="a3"/>
        <w:numPr>
          <w:ilvl w:val="0"/>
          <w:numId w:val="9"/>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急難救助由學校派專人送達。</w:t>
      </w:r>
    </w:p>
    <w:p w:rsidR="00DB6318" w:rsidRPr="00DB6318" w:rsidRDefault="00DB6318" w:rsidP="00DB6318">
      <w:pPr>
        <w:pStyle w:val="a3"/>
        <w:numPr>
          <w:ilvl w:val="0"/>
          <w:numId w:val="9"/>
        </w:numPr>
        <w:tabs>
          <w:tab w:val="left" w:pos="1134"/>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學生餐費、教科書費、學雜費之補助由導師</w:t>
      </w:r>
      <w:proofErr w:type="gramStart"/>
      <w:r w:rsidRPr="00DB6318">
        <w:rPr>
          <w:rFonts w:ascii="標楷體" w:eastAsia="標楷體" w:hAnsi="標楷體" w:hint="eastAsia"/>
          <w:sz w:val="28"/>
          <w:szCs w:val="28"/>
        </w:rPr>
        <w:t>代辦繳送學校</w:t>
      </w:r>
      <w:proofErr w:type="gramEnd"/>
      <w:r w:rsidRPr="00DB6318">
        <w:rPr>
          <w:rFonts w:ascii="標楷體" w:eastAsia="標楷體" w:hAnsi="標楷體" w:hint="eastAsia"/>
          <w:sz w:val="28"/>
          <w:szCs w:val="28"/>
        </w:rPr>
        <w:t>。</w:t>
      </w:r>
    </w:p>
    <w:p w:rsidR="001D5B33"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注意事項：</w:t>
      </w:r>
    </w:p>
    <w:p w:rsidR="00DB6318" w:rsidRPr="00DB6318" w:rsidRDefault="00DB6318" w:rsidP="00DB6318">
      <w:pPr>
        <w:pStyle w:val="a3"/>
        <w:numPr>
          <w:ilvl w:val="0"/>
          <w:numId w:val="10"/>
        </w:numPr>
        <w:spacing w:line="400" w:lineRule="exact"/>
        <w:ind w:leftChars="0"/>
        <w:rPr>
          <w:rFonts w:ascii="標楷體" w:eastAsia="標楷體" w:hAnsi="標楷體"/>
          <w:sz w:val="28"/>
          <w:szCs w:val="28"/>
        </w:rPr>
      </w:pPr>
      <w:r w:rsidRPr="00DB6318">
        <w:rPr>
          <w:rFonts w:ascii="標楷體" w:eastAsia="標楷體" w:hAnsi="標楷體" w:hint="eastAsia"/>
          <w:sz w:val="28"/>
          <w:szCs w:val="28"/>
        </w:rPr>
        <w:t>同一原因事件，以申請一次為限。</w:t>
      </w:r>
    </w:p>
    <w:p w:rsidR="00DB6318" w:rsidRDefault="0060401A" w:rsidP="00DB6318">
      <w:pPr>
        <w:pStyle w:val="a3"/>
        <w:numPr>
          <w:ilvl w:val="0"/>
          <w:numId w:val="10"/>
        </w:numPr>
        <w:spacing w:line="400" w:lineRule="exact"/>
        <w:ind w:leftChars="0"/>
        <w:rPr>
          <w:rFonts w:ascii="標楷體" w:eastAsia="標楷體" w:hAnsi="標楷體"/>
          <w:sz w:val="28"/>
          <w:szCs w:val="28"/>
        </w:rPr>
      </w:pPr>
      <w:r>
        <w:rPr>
          <w:rFonts w:ascii="標楷體" w:eastAsia="標楷體" w:hAnsi="標楷體" w:hint="eastAsia"/>
          <w:sz w:val="28"/>
          <w:szCs w:val="28"/>
        </w:rPr>
        <w:t>學生補助以本校學生</w:t>
      </w:r>
      <w:bookmarkStart w:id="0" w:name="_GoBack"/>
      <w:bookmarkEnd w:id="0"/>
      <w:r w:rsidR="00DB6318" w:rsidRPr="00DB6318">
        <w:rPr>
          <w:rFonts w:ascii="標楷體" w:eastAsia="標楷體" w:hAnsi="標楷體" w:hint="eastAsia"/>
          <w:sz w:val="28"/>
          <w:szCs w:val="28"/>
        </w:rPr>
        <w:t>為主。</w:t>
      </w:r>
    </w:p>
    <w:p w:rsidR="00DB6318" w:rsidRPr="00DB6318" w:rsidRDefault="00486FB8" w:rsidP="00DB6318">
      <w:pPr>
        <w:pStyle w:val="a3"/>
        <w:numPr>
          <w:ilvl w:val="0"/>
          <w:numId w:val="10"/>
        </w:numPr>
        <w:spacing w:line="400" w:lineRule="exact"/>
        <w:ind w:leftChars="0"/>
        <w:rPr>
          <w:rFonts w:ascii="標楷體" w:eastAsia="標楷體" w:hAnsi="標楷體"/>
          <w:sz w:val="28"/>
          <w:szCs w:val="28"/>
        </w:rPr>
      </w:pPr>
      <w:r>
        <w:rPr>
          <w:rFonts w:ascii="標楷體" w:eastAsia="標楷體" w:hAnsi="標楷體" w:hint="eastAsia"/>
          <w:sz w:val="28"/>
          <w:szCs w:val="28"/>
        </w:rPr>
        <w:t>有特殊情況由專案處理，不受第陸條限制，由主管會報審定救助金額。</w:t>
      </w:r>
    </w:p>
    <w:p w:rsidR="001D5B33"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依據各項事實項目，在事情發生後儘速提出申請。</w:t>
      </w:r>
    </w:p>
    <w:p w:rsidR="00326CF3" w:rsidRPr="00DB6318" w:rsidRDefault="001D5B33" w:rsidP="00DB6318">
      <w:pPr>
        <w:pStyle w:val="a3"/>
        <w:numPr>
          <w:ilvl w:val="0"/>
          <w:numId w:val="1"/>
        </w:numPr>
        <w:tabs>
          <w:tab w:val="left" w:pos="567"/>
        </w:tabs>
        <w:spacing w:line="400" w:lineRule="exact"/>
        <w:ind w:leftChars="0"/>
        <w:rPr>
          <w:rFonts w:ascii="標楷體" w:eastAsia="標楷體" w:hAnsi="標楷體"/>
          <w:sz w:val="28"/>
          <w:szCs w:val="28"/>
        </w:rPr>
      </w:pPr>
      <w:r w:rsidRPr="00DB6318">
        <w:rPr>
          <w:rFonts w:ascii="標楷體" w:eastAsia="標楷體" w:hAnsi="標楷體" w:hint="eastAsia"/>
          <w:sz w:val="28"/>
          <w:szCs w:val="28"/>
        </w:rPr>
        <w:t>本要點經主管會報討論，陳請校長核准後公布實施，修正時亦同。</w:t>
      </w:r>
    </w:p>
    <w:sectPr w:rsidR="00326CF3" w:rsidRPr="00DB6318" w:rsidSect="00486FB8">
      <w:pgSz w:w="11906" w:h="1683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7C" w:rsidRDefault="00C2697C" w:rsidP="0060401A">
      <w:r>
        <w:separator/>
      </w:r>
    </w:p>
  </w:endnote>
  <w:endnote w:type="continuationSeparator" w:id="0">
    <w:p w:rsidR="00C2697C" w:rsidRDefault="00C2697C" w:rsidP="0060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7C" w:rsidRDefault="00C2697C" w:rsidP="0060401A">
      <w:r>
        <w:separator/>
      </w:r>
    </w:p>
  </w:footnote>
  <w:footnote w:type="continuationSeparator" w:id="0">
    <w:p w:rsidR="00C2697C" w:rsidRDefault="00C2697C" w:rsidP="00604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16B"/>
    <w:multiLevelType w:val="hybridMultilevel"/>
    <w:tmpl w:val="2CECD710"/>
    <w:lvl w:ilvl="0" w:tplc="C5EA540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39F64D3"/>
    <w:multiLevelType w:val="hybridMultilevel"/>
    <w:tmpl w:val="2676D78A"/>
    <w:lvl w:ilvl="0" w:tplc="169A669E">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
    <w:nsid w:val="19440265"/>
    <w:multiLevelType w:val="hybridMultilevel"/>
    <w:tmpl w:val="2DA0A688"/>
    <w:lvl w:ilvl="0" w:tplc="1DBE7B3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C5627B7"/>
    <w:multiLevelType w:val="hybridMultilevel"/>
    <w:tmpl w:val="999A1CF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1DC4D95"/>
    <w:multiLevelType w:val="hybridMultilevel"/>
    <w:tmpl w:val="3894E9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304347B"/>
    <w:multiLevelType w:val="hybridMultilevel"/>
    <w:tmpl w:val="3EDCDF1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8D3175A"/>
    <w:multiLevelType w:val="hybridMultilevel"/>
    <w:tmpl w:val="B8725B46"/>
    <w:lvl w:ilvl="0" w:tplc="8BE68E8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677259EC"/>
    <w:multiLevelType w:val="hybridMultilevel"/>
    <w:tmpl w:val="E1DA0288"/>
    <w:lvl w:ilvl="0" w:tplc="D980882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EE87ADD"/>
    <w:multiLevelType w:val="hybridMultilevel"/>
    <w:tmpl w:val="99EA2F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90502BE"/>
    <w:multiLevelType w:val="hybridMultilevel"/>
    <w:tmpl w:val="CD3E81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2"/>
  </w:num>
  <w:num w:numId="4">
    <w:abstractNumId w:val="5"/>
  </w:num>
  <w:num w:numId="5">
    <w:abstractNumId w:val="8"/>
  </w:num>
  <w:num w:numId="6">
    <w:abstractNumId w:val="0"/>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33"/>
    <w:rsid w:val="001D5B33"/>
    <w:rsid w:val="00244F89"/>
    <w:rsid w:val="00326CF3"/>
    <w:rsid w:val="00486FB8"/>
    <w:rsid w:val="0060401A"/>
    <w:rsid w:val="00C2697C"/>
    <w:rsid w:val="00DB6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318"/>
    <w:pPr>
      <w:ind w:leftChars="200" w:left="480"/>
    </w:pPr>
  </w:style>
  <w:style w:type="paragraph" w:styleId="a4">
    <w:name w:val="header"/>
    <w:basedOn w:val="a"/>
    <w:link w:val="a5"/>
    <w:uiPriority w:val="99"/>
    <w:unhideWhenUsed/>
    <w:rsid w:val="0060401A"/>
    <w:pPr>
      <w:tabs>
        <w:tab w:val="center" w:pos="4153"/>
        <w:tab w:val="right" w:pos="8306"/>
      </w:tabs>
      <w:snapToGrid w:val="0"/>
    </w:pPr>
    <w:rPr>
      <w:sz w:val="20"/>
    </w:rPr>
  </w:style>
  <w:style w:type="character" w:customStyle="1" w:styleId="a5">
    <w:name w:val="頁首 字元"/>
    <w:basedOn w:val="a0"/>
    <w:link w:val="a4"/>
    <w:uiPriority w:val="99"/>
    <w:rsid w:val="0060401A"/>
    <w:rPr>
      <w:rFonts w:ascii="Times New Roman" w:eastAsia="新細明體" w:hAnsi="Times New Roman" w:cs="Times New Roman"/>
      <w:sz w:val="20"/>
      <w:szCs w:val="20"/>
    </w:rPr>
  </w:style>
  <w:style w:type="paragraph" w:styleId="a6">
    <w:name w:val="footer"/>
    <w:basedOn w:val="a"/>
    <w:link w:val="a7"/>
    <w:uiPriority w:val="99"/>
    <w:unhideWhenUsed/>
    <w:rsid w:val="0060401A"/>
    <w:pPr>
      <w:tabs>
        <w:tab w:val="center" w:pos="4153"/>
        <w:tab w:val="right" w:pos="8306"/>
      </w:tabs>
      <w:snapToGrid w:val="0"/>
    </w:pPr>
    <w:rPr>
      <w:sz w:val="20"/>
    </w:rPr>
  </w:style>
  <w:style w:type="character" w:customStyle="1" w:styleId="a7">
    <w:name w:val="頁尾 字元"/>
    <w:basedOn w:val="a0"/>
    <w:link w:val="a6"/>
    <w:uiPriority w:val="99"/>
    <w:rsid w:val="0060401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318"/>
    <w:pPr>
      <w:ind w:leftChars="200" w:left="480"/>
    </w:pPr>
  </w:style>
  <w:style w:type="paragraph" w:styleId="a4">
    <w:name w:val="header"/>
    <w:basedOn w:val="a"/>
    <w:link w:val="a5"/>
    <w:uiPriority w:val="99"/>
    <w:unhideWhenUsed/>
    <w:rsid w:val="0060401A"/>
    <w:pPr>
      <w:tabs>
        <w:tab w:val="center" w:pos="4153"/>
        <w:tab w:val="right" w:pos="8306"/>
      </w:tabs>
      <w:snapToGrid w:val="0"/>
    </w:pPr>
    <w:rPr>
      <w:sz w:val="20"/>
    </w:rPr>
  </w:style>
  <w:style w:type="character" w:customStyle="1" w:styleId="a5">
    <w:name w:val="頁首 字元"/>
    <w:basedOn w:val="a0"/>
    <w:link w:val="a4"/>
    <w:uiPriority w:val="99"/>
    <w:rsid w:val="0060401A"/>
    <w:rPr>
      <w:rFonts w:ascii="Times New Roman" w:eastAsia="新細明體" w:hAnsi="Times New Roman" w:cs="Times New Roman"/>
      <w:sz w:val="20"/>
      <w:szCs w:val="20"/>
    </w:rPr>
  </w:style>
  <w:style w:type="paragraph" w:styleId="a6">
    <w:name w:val="footer"/>
    <w:basedOn w:val="a"/>
    <w:link w:val="a7"/>
    <w:uiPriority w:val="99"/>
    <w:unhideWhenUsed/>
    <w:rsid w:val="0060401A"/>
    <w:pPr>
      <w:tabs>
        <w:tab w:val="center" w:pos="4153"/>
        <w:tab w:val="right" w:pos="8306"/>
      </w:tabs>
      <w:snapToGrid w:val="0"/>
    </w:pPr>
    <w:rPr>
      <w:sz w:val="20"/>
    </w:rPr>
  </w:style>
  <w:style w:type="character" w:customStyle="1" w:styleId="a7">
    <w:name w:val="頁尾 字元"/>
    <w:basedOn w:val="a0"/>
    <w:link w:val="a6"/>
    <w:uiPriority w:val="99"/>
    <w:rsid w:val="006040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7403-4B47-4DB0-B089-74386B10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m4n68</dc:creator>
  <cp:lastModifiedBy>m4n68</cp:lastModifiedBy>
  <cp:revision>3</cp:revision>
  <dcterms:created xsi:type="dcterms:W3CDTF">2014-11-21T08:39:00Z</dcterms:created>
  <dcterms:modified xsi:type="dcterms:W3CDTF">2014-12-02T04:46:00Z</dcterms:modified>
</cp:coreProperties>
</file>